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C535" w14:textId="77777777" w:rsidR="00C05D9B" w:rsidRDefault="00C05D9B" w:rsidP="00626C39">
      <w:pPr>
        <w:rPr>
          <w:color w:val="auto"/>
          <w:sz w:val="24"/>
          <w:szCs w:val="24"/>
        </w:rPr>
      </w:pPr>
    </w:p>
    <w:p w14:paraId="7CE5C536" w14:textId="77777777" w:rsidR="003A6F6D" w:rsidRDefault="003A6F6D" w:rsidP="00626C39">
      <w:pPr>
        <w:rPr>
          <w:color w:val="auto"/>
          <w:sz w:val="24"/>
          <w:szCs w:val="24"/>
        </w:rPr>
      </w:pPr>
    </w:p>
    <w:p w14:paraId="7CE5C537" w14:textId="77777777" w:rsidR="00BB77EB" w:rsidRDefault="00BB77EB" w:rsidP="00BB77EB"/>
    <w:p w14:paraId="7CE5C538" w14:textId="77777777" w:rsidR="00BB77EB" w:rsidRDefault="00BB77EB" w:rsidP="00BB77EB"/>
    <w:p w14:paraId="7CE5C539" w14:textId="77777777" w:rsidR="006F276B" w:rsidRDefault="006F276B" w:rsidP="00BB77EB"/>
    <w:p w14:paraId="7CE5C53A" w14:textId="77777777" w:rsidR="00F54D39" w:rsidRDefault="00F54D39" w:rsidP="00F54D39">
      <w:pPr>
        <w:pStyle w:val="Heading4"/>
        <w:spacing w:after="240"/>
        <w:jc w:val="center"/>
        <w:rPr>
          <w:color w:val="000000"/>
          <w:sz w:val="23"/>
          <w:szCs w:val="23"/>
        </w:rPr>
      </w:pPr>
      <w:r>
        <w:t xml:space="preserve"> </w:t>
      </w:r>
      <w:r>
        <w:rPr>
          <w:b/>
          <w:bCs/>
          <w:color w:val="000000"/>
          <w:sz w:val="23"/>
          <w:szCs w:val="23"/>
        </w:rPr>
        <w:t xml:space="preserve">ETHICAL DISCLOSURE </w:t>
      </w:r>
    </w:p>
    <w:p w14:paraId="7CE5C53B" w14:textId="77777777" w:rsidR="00F54D39" w:rsidRDefault="00F54D39" w:rsidP="00F54D39">
      <w:pPr>
        <w:ind w:firstLine="720"/>
        <w:rPr>
          <w:sz w:val="23"/>
          <w:szCs w:val="23"/>
        </w:rPr>
      </w:pPr>
      <w:r>
        <w:rPr>
          <w:sz w:val="23"/>
          <w:szCs w:val="23"/>
        </w:rPr>
        <w:t xml:space="preserve">Legal ethics require that you be given an explanation of “dual representation” and that we obtain your consent before we undertake dual representation. Dual representation occurs when a lawyer represents two or more clients at the same time on the same matter. You may have differing interests, if not potential or actual conflicts of interest. These differing interests may affect the lawyer’s ability to serve each of you with independent legal advice. For example, you may have differing desires regarding the continuation of your relationship. If each of you had a separate lawyer, each of you would have an “advocate” and would receive totally independent advice. </w:t>
      </w:r>
    </w:p>
    <w:p w14:paraId="7CE5C53C" w14:textId="77777777" w:rsidR="00F54D39" w:rsidRDefault="00F54D39" w:rsidP="00F54D39">
      <w:pPr>
        <w:pStyle w:val="Default"/>
        <w:ind w:firstLine="720"/>
        <w:rPr>
          <w:sz w:val="23"/>
          <w:szCs w:val="23"/>
        </w:rPr>
      </w:pPr>
      <w:r>
        <w:rPr>
          <w:sz w:val="23"/>
          <w:szCs w:val="23"/>
        </w:rPr>
        <w:t xml:space="preserve">On the other hand, in amicable circumstances where each of you apparently shares the same objectives, the use of one lawyer or firm can assist in developing a coordinated overall plan, encouraging the resolution of possible differing interests, and, of course, producing cost savings and efficiencies. </w:t>
      </w:r>
    </w:p>
    <w:p w14:paraId="7CE5C53D" w14:textId="77777777" w:rsidR="00F54D39" w:rsidRDefault="00F54D39" w:rsidP="00F54D39">
      <w:pPr>
        <w:pStyle w:val="Default"/>
        <w:ind w:firstLine="720"/>
        <w:rPr>
          <w:sz w:val="23"/>
          <w:szCs w:val="23"/>
        </w:rPr>
      </w:pPr>
      <w:r>
        <w:rPr>
          <w:sz w:val="23"/>
          <w:szCs w:val="23"/>
        </w:rPr>
        <w:t xml:space="preserve">By requesting dual representation, each of you is authorizing us as your lawyers and law firm to use the information intended to be used and shared for the success of your application for this immigration benefit. This means that we will not keep information confidential between the two parties during the course of our representation.  Occasionally, there are instances when the lawyer discovers information that one client does not want the other to know. If such information shall become know to us, then you hereby grant us the right to withdraw from representing you upon proper notice without revealing the confidential information or any particular information as to the reason for the withdrawal. And in any event, each of you acknowledges that we will not reveal such confidential information without your consent and you acknowledge and consent to this limitation on our representation, even though such confidentiality may affect your application. </w:t>
      </w:r>
    </w:p>
    <w:p w14:paraId="7CE5C53E" w14:textId="77777777" w:rsidR="00F54D39" w:rsidRDefault="00F54D39" w:rsidP="00F54D39">
      <w:pPr>
        <w:pStyle w:val="Default"/>
        <w:ind w:firstLine="720"/>
        <w:rPr>
          <w:sz w:val="23"/>
          <w:szCs w:val="23"/>
        </w:rPr>
      </w:pPr>
      <w:r>
        <w:rPr>
          <w:sz w:val="23"/>
          <w:szCs w:val="23"/>
        </w:rPr>
        <w:t xml:space="preserve">After considering these factors, each of you must decide whether the lawyer and law firm will continue to represent both of you in connection with your immigration case. If in the future either of you wishes to have the advice of a separate lawyer, you can do so. Finally, upon the request of either of you, we are obligated to withdraw from representing both of you. </w:t>
      </w:r>
    </w:p>
    <w:p w14:paraId="7CE5C53F" w14:textId="77777777" w:rsidR="002704C0" w:rsidRDefault="002704C0" w:rsidP="00F54D39">
      <w:pPr>
        <w:pStyle w:val="Heading3"/>
        <w:spacing w:after="240"/>
        <w:jc w:val="center"/>
        <w:rPr>
          <w:b/>
          <w:bCs/>
          <w:color w:val="000000"/>
          <w:sz w:val="23"/>
          <w:szCs w:val="23"/>
        </w:rPr>
      </w:pPr>
      <w:r>
        <w:rPr>
          <w:b/>
          <w:bCs/>
          <w:color w:val="000000"/>
          <w:sz w:val="23"/>
          <w:szCs w:val="23"/>
        </w:rPr>
        <w:br w:type="page"/>
      </w:r>
    </w:p>
    <w:p w14:paraId="7CE5C540" w14:textId="77777777" w:rsidR="002704C0" w:rsidRDefault="002704C0" w:rsidP="00F54D39">
      <w:pPr>
        <w:pStyle w:val="Heading3"/>
        <w:spacing w:after="240"/>
        <w:jc w:val="center"/>
        <w:rPr>
          <w:b/>
          <w:bCs/>
          <w:color w:val="000000"/>
          <w:sz w:val="23"/>
          <w:szCs w:val="23"/>
        </w:rPr>
      </w:pPr>
    </w:p>
    <w:p w14:paraId="7CE5C541" w14:textId="77777777" w:rsidR="002704C0" w:rsidRDefault="002704C0" w:rsidP="00F54D39">
      <w:pPr>
        <w:pStyle w:val="Heading3"/>
        <w:spacing w:after="240"/>
        <w:jc w:val="center"/>
        <w:rPr>
          <w:b/>
          <w:bCs/>
          <w:color w:val="000000"/>
          <w:sz w:val="23"/>
          <w:szCs w:val="23"/>
        </w:rPr>
      </w:pPr>
    </w:p>
    <w:p w14:paraId="7CE5C542" w14:textId="77777777" w:rsidR="00F54D39" w:rsidRDefault="00F54D39" w:rsidP="00F54D39">
      <w:pPr>
        <w:pStyle w:val="Heading3"/>
        <w:spacing w:after="240"/>
        <w:jc w:val="center"/>
        <w:rPr>
          <w:color w:val="000000"/>
          <w:sz w:val="23"/>
          <w:szCs w:val="23"/>
        </w:rPr>
      </w:pPr>
      <w:r>
        <w:rPr>
          <w:b/>
          <w:bCs/>
          <w:color w:val="000000"/>
          <w:sz w:val="23"/>
          <w:szCs w:val="23"/>
        </w:rPr>
        <w:t xml:space="preserve">CONSENT TO DUAL REPRESENTATION </w:t>
      </w:r>
    </w:p>
    <w:p w14:paraId="7CE5C543" w14:textId="77777777" w:rsidR="00F54D39" w:rsidRDefault="00F54D39" w:rsidP="00F54D39">
      <w:pPr>
        <w:pStyle w:val="BodyText2"/>
        <w:spacing w:line="360" w:lineRule="auto"/>
        <w:ind w:firstLine="720"/>
        <w:rPr>
          <w:sz w:val="23"/>
          <w:szCs w:val="23"/>
        </w:rPr>
      </w:pPr>
      <w:r>
        <w:rPr>
          <w:sz w:val="23"/>
          <w:szCs w:val="23"/>
        </w:rPr>
        <w:t xml:space="preserve">We have reviewed the foregoing information. Each of us realizes that there are areas where our interests and objectives may differ and areas of potential or actual conflicts of interest. We understand that each of us may retain a separate lawyer in connection with our immigration case. After careful consideration, each of us consents to dual representation and requests that </w:t>
      </w:r>
      <w:r w:rsidR="009F705D" w:rsidRPr="009F705D">
        <w:rPr>
          <w:bCs/>
          <w:sz w:val="23"/>
          <w:szCs w:val="23"/>
        </w:rPr>
        <w:t>The Advocates for Human Rights</w:t>
      </w:r>
      <w:r>
        <w:rPr>
          <w:b/>
          <w:bCs/>
          <w:sz w:val="23"/>
          <w:szCs w:val="23"/>
        </w:rPr>
        <w:t xml:space="preserve"> </w:t>
      </w:r>
      <w:r>
        <w:rPr>
          <w:sz w:val="23"/>
          <w:szCs w:val="23"/>
        </w:rPr>
        <w:t xml:space="preserve">represent us under the limitations contained in this agreement. </w:t>
      </w:r>
    </w:p>
    <w:p w14:paraId="7CE5C544" w14:textId="77777777" w:rsidR="00F54D39" w:rsidRDefault="00F54D39" w:rsidP="00F54D39">
      <w:pPr>
        <w:pStyle w:val="Default"/>
        <w:rPr>
          <w:sz w:val="23"/>
          <w:szCs w:val="23"/>
        </w:rPr>
      </w:pPr>
      <w:r>
        <w:rPr>
          <w:sz w:val="23"/>
          <w:szCs w:val="23"/>
        </w:rPr>
        <w:t xml:space="preserve">_________________________________ </w:t>
      </w:r>
      <w:r>
        <w:rPr>
          <w:sz w:val="23"/>
          <w:szCs w:val="23"/>
        </w:rPr>
        <w:tab/>
      </w:r>
      <w:r>
        <w:rPr>
          <w:sz w:val="23"/>
          <w:szCs w:val="23"/>
        </w:rPr>
        <w:tab/>
      </w:r>
      <w:r>
        <w:rPr>
          <w:sz w:val="23"/>
          <w:szCs w:val="23"/>
        </w:rPr>
        <w:tab/>
        <w:t>_________________</w:t>
      </w:r>
    </w:p>
    <w:p w14:paraId="7CE5C545" w14:textId="77777777" w:rsidR="00F54D39" w:rsidRDefault="00E1006F" w:rsidP="00F54D39">
      <w:pPr>
        <w:pStyle w:val="Default"/>
        <w:rPr>
          <w:sz w:val="23"/>
          <w:szCs w:val="23"/>
        </w:rPr>
      </w:pPr>
      <w:r>
        <w:rPr>
          <w:sz w:val="23"/>
          <w:szCs w:val="23"/>
        </w:rPr>
        <w:t>Client</w:t>
      </w:r>
      <w:r>
        <w:rPr>
          <w:sz w:val="23"/>
          <w:szCs w:val="23"/>
        </w:rPr>
        <w:tab/>
      </w:r>
      <w:r>
        <w:rPr>
          <w:sz w:val="23"/>
          <w:szCs w:val="23"/>
        </w:rPr>
        <w:tab/>
      </w:r>
      <w:r w:rsidR="00F54D39">
        <w:rPr>
          <w:sz w:val="23"/>
          <w:szCs w:val="23"/>
        </w:rPr>
        <w:t xml:space="preserve"> </w:t>
      </w:r>
      <w:r w:rsidR="00F54D39">
        <w:rPr>
          <w:sz w:val="23"/>
          <w:szCs w:val="23"/>
        </w:rPr>
        <w:tab/>
      </w:r>
      <w:r w:rsidR="00F54D39">
        <w:rPr>
          <w:sz w:val="23"/>
          <w:szCs w:val="23"/>
        </w:rPr>
        <w:tab/>
      </w:r>
      <w:r w:rsidR="00F54D39">
        <w:rPr>
          <w:sz w:val="23"/>
          <w:szCs w:val="23"/>
        </w:rPr>
        <w:tab/>
      </w:r>
      <w:r w:rsidR="00F54D39">
        <w:rPr>
          <w:sz w:val="23"/>
          <w:szCs w:val="23"/>
        </w:rPr>
        <w:tab/>
      </w:r>
      <w:r w:rsidR="00F54D39">
        <w:rPr>
          <w:sz w:val="23"/>
          <w:szCs w:val="23"/>
        </w:rPr>
        <w:tab/>
      </w:r>
      <w:r w:rsidR="00F54D39">
        <w:rPr>
          <w:sz w:val="23"/>
          <w:szCs w:val="23"/>
        </w:rPr>
        <w:tab/>
        <w:t xml:space="preserve">Date </w:t>
      </w:r>
    </w:p>
    <w:p w14:paraId="7CE5C546" w14:textId="77777777" w:rsidR="00F54D39" w:rsidRDefault="00F54D39" w:rsidP="00F54D39">
      <w:pPr>
        <w:pStyle w:val="Default"/>
        <w:rPr>
          <w:sz w:val="23"/>
          <w:szCs w:val="23"/>
        </w:rPr>
      </w:pPr>
    </w:p>
    <w:p w14:paraId="7CE5C547" w14:textId="77777777" w:rsidR="00F54D39" w:rsidRDefault="00F54D39" w:rsidP="00F54D39">
      <w:pPr>
        <w:pStyle w:val="Default"/>
        <w:rPr>
          <w:sz w:val="23"/>
          <w:szCs w:val="23"/>
        </w:rPr>
      </w:pPr>
      <w:r>
        <w:rPr>
          <w:sz w:val="23"/>
          <w:szCs w:val="23"/>
        </w:rPr>
        <w:t xml:space="preserve">_________________________________ </w:t>
      </w:r>
      <w:r>
        <w:rPr>
          <w:sz w:val="23"/>
          <w:szCs w:val="23"/>
        </w:rPr>
        <w:tab/>
      </w:r>
      <w:r>
        <w:rPr>
          <w:sz w:val="23"/>
          <w:szCs w:val="23"/>
        </w:rPr>
        <w:tab/>
      </w:r>
      <w:r>
        <w:rPr>
          <w:sz w:val="23"/>
          <w:szCs w:val="23"/>
        </w:rPr>
        <w:tab/>
        <w:t>_________________</w:t>
      </w:r>
    </w:p>
    <w:p w14:paraId="7CE5C548" w14:textId="77777777" w:rsidR="00F54D39" w:rsidRDefault="00E1006F" w:rsidP="00F54D39">
      <w:pPr>
        <w:rPr>
          <w:sz w:val="23"/>
          <w:szCs w:val="23"/>
        </w:rPr>
      </w:pPr>
      <w:r>
        <w:rPr>
          <w:sz w:val="23"/>
          <w:szCs w:val="23"/>
        </w:rPr>
        <w:t>Client</w:t>
      </w:r>
      <w:r>
        <w:rPr>
          <w:sz w:val="23"/>
          <w:szCs w:val="23"/>
        </w:rPr>
        <w:tab/>
      </w:r>
      <w:r>
        <w:rPr>
          <w:sz w:val="23"/>
          <w:szCs w:val="23"/>
        </w:rPr>
        <w:tab/>
      </w:r>
      <w:r w:rsidR="00F54D39">
        <w:rPr>
          <w:sz w:val="23"/>
          <w:szCs w:val="23"/>
        </w:rPr>
        <w:tab/>
      </w:r>
      <w:r w:rsidR="00F54D39">
        <w:rPr>
          <w:sz w:val="23"/>
          <w:szCs w:val="23"/>
        </w:rPr>
        <w:tab/>
      </w:r>
      <w:r w:rsidR="00F54D39">
        <w:rPr>
          <w:sz w:val="23"/>
          <w:szCs w:val="23"/>
        </w:rPr>
        <w:tab/>
      </w:r>
      <w:r w:rsidR="00F54D39">
        <w:rPr>
          <w:sz w:val="23"/>
          <w:szCs w:val="23"/>
        </w:rPr>
        <w:tab/>
      </w:r>
      <w:r w:rsidR="00F54D39">
        <w:rPr>
          <w:sz w:val="23"/>
          <w:szCs w:val="23"/>
        </w:rPr>
        <w:tab/>
      </w:r>
      <w:r w:rsidR="00F54D39">
        <w:rPr>
          <w:sz w:val="23"/>
          <w:szCs w:val="23"/>
        </w:rPr>
        <w:tab/>
        <w:t>Date</w:t>
      </w:r>
    </w:p>
    <w:p w14:paraId="7CE5C549" w14:textId="77777777" w:rsidR="006F276B" w:rsidRDefault="006F276B" w:rsidP="00BB77EB"/>
    <w:p w14:paraId="7CE5C54A" w14:textId="77777777" w:rsidR="002704C0" w:rsidRDefault="002704C0" w:rsidP="002704C0">
      <w:pPr>
        <w:pStyle w:val="Default"/>
        <w:rPr>
          <w:sz w:val="23"/>
          <w:szCs w:val="23"/>
        </w:rPr>
      </w:pPr>
      <w:r>
        <w:rPr>
          <w:sz w:val="23"/>
          <w:szCs w:val="23"/>
        </w:rPr>
        <w:t xml:space="preserve">_________________________________ </w:t>
      </w:r>
      <w:r>
        <w:rPr>
          <w:sz w:val="23"/>
          <w:szCs w:val="23"/>
        </w:rPr>
        <w:tab/>
      </w:r>
      <w:r>
        <w:rPr>
          <w:sz w:val="23"/>
          <w:szCs w:val="23"/>
        </w:rPr>
        <w:tab/>
      </w:r>
      <w:r>
        <w:rPr>
          <w:sz w:val="23"/>
          <w:szCs w:val="23"/>
        </w:rPr>
        <w:tab/>
        <w:t>_________________</w:t>
      </w:r>
    </w:p>
    <w:p w14:paraId="7CE5C54B" w14:textId="77777777" w:rsidR="002704C0" w:rsidRDefault="002704C0" w:rsidP="002704C0">
      <w:pPr>
        <w:rPr>
          <w:sz w:val="23"/>
          <w:szCs w:val="23"/>
        </w:rPr>
      </w:pPr>
      <w:r>
        <w:rPr>
          <w:sz w:val="23"/>
          <w:szCs w:val="23"/>
        </w:rPr>
        <w:t>Client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Date</w:t>
      </w:r>
    </w:p>
    <w:p w14:paraId="7CE5C54C" w14:textId="77777777" w:rsidR="002704C0" w:rsidRDefault="002704C0" w:rsidP="00BB77EB"/>
    <w:sectPr w:rsidR="002704C0" w:rsidSect="00BB0488">
      <w:headerReference w:type="default" r:id="rId10"/>
      <w:footerReference w:type="default" r:id="rId11"/>
      <w:pgSz w:w="12240" w:h="15840" w:code="1"/>
      <w:pgMar w:top="720" w:right="1800" w:bottom="432"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208BB" w14:textId="77777777" w:rsidR="007D4CED" w:rsidRDefault="007D4CED">
      <w:r>
        <w:separator/>
      </w:r>
    </w:p>
  </w:endnote>
  <w:endnote w:type="continuationSeparator" w:id="0">
    <w:p w14:paraId="387FEBC7" w14:textId="77777777" w:rsidR="007D4CED" w:rsidRDefault="007D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dobe Jenson Pro">
    <w:altName w:val="Times New Roman"/>
    <w:panose1 w:val="00000000000000000000"/>
    <w:charset w:val="00"/>
    <w:family w:val="roman"/>
    <w:notTrueType/>
    <w:pitch w:val="variable"/>
    <w:sig w:usb0="00000007"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C552" w14:textId="77777777" w:rsidR="009F705D" w:rsidRDefault="009F705D" w:rsidP="00136514">
    <w:pPr>
      <w:widowControl w:val="0"/>
      <w:jc w:val="center"/>
      <w:rPr>
        <w:rFonts w:ascii="Gill Sans MT" w:hAnsi="Gill Sans MT"/>
        <w:color w:val="333333"/>
        <w:lang w:val="en"/>
      </w:rPr>
    </w:pPr>
  </w:p>
  <w:p w14:paraId="7CE5C553" w14:textId="77777777" w:rsidR="009F705D" w:rsidRPr="00345B90" w:rsidRDefault="009F705D" w:rsidP="00345B90">
    <w:pPr>
      <w:widowControl w:val="0"/>
      <w:jc w:val="center"/>
      <w:rPr>
        <w:rFonts w:ascii="Adobe Jenson Pro" w:hAnsi="Adobe Jenson Pro"/>
        <w:i/>
        <w:iCs/>
        <w:color w:val="542344"/>
        <w:sz w:val="23"/>
        <w:szCs w:val="23"/>
        <w:lang w:val="en"/>
      </w:rPr>
    </w:pPr>
    <w:r>
      <w:t> </w:t>
    </w:r>
    <w:r w:rsidR="00234B19">
      <w:rPr>
        <w:rFonts w:ascii="Calisto MT" w:hAnsi="Calisto MT"/>
        <w:noProof/>
        <w:color w:val="800080"/>
        <w:sz w:val="26"/>
        <w:szCs w:val="26"/>
      </w:rPr>
      <mc:AlternateContent>
        <mc:Choice Requires="wps">
          <w:drawing>
            <wp:anchor distT="0" distB="0" distL="114300" distR="114300" simplePos="0" relativeHeight="251657216" behindDoc="0" locked="0" layoutInCell="1" allowOverlap="1" wp14:anchorId="7CE5C557" wp14:editId="7CE5C558">
              <wp:simplePos x="0" y="0"/>
              <wp:positionH relativeFrom="column">
                <wp:posOffset>-712470</wp:posOffset>
              </wp:positionH>
              <wp:positionV relativeFrom="paragraph">
                <wp:posOffset>-14605</wp:posOffset>
              </wp:positionV>
              <wp:extent cx="6649720" cy="0"/>
              <wp:effectExtent l="11430" t="13970" r="6350" b="508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97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7AAAE" id="Line 1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15pt" to="4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" strokecolor="#333"/>
          </w:pict>
        </mc:Fallback>
      </mc:AlternateContent>
    </w:r>
    <w:r>
      <w:rPr>
        <w:rFonts w:ascii="Gill Sans MT" w:hAnsi="Gill Sans MT"/>
        <w:color w:val="333333"/>
        <w:sz w:val="18"/>
        <w:szCs w:val="18"/>
        <w:lang w:val="en"/>
      </w:rPr>
      <w:t xml:space="preserve">330 </w:t>
    </w:r>
    <w:smartTag w:uri="urn:schemas-microsoft-com:office:smarttags" w:element="Street">
      <w:smartTag w:uri="urn:schemas-microsoft-com:office:smarttags" w:element="address">
        <w:r>
          <w:rPr>
            <w:rFonts w:ascii="Gill Sans MT" w:hAnsi="Gill Sans MT"/>
            <w:color w:val="333333"/>
            <w:sz w:val="18"/>
            <w:szCs w:val="18"/>
            <w:lang w:val="en"/>
          </w:rPr>
          <w:t>Second Avenue</w:t>
        </w:r>
      </w:smartTag>
    </w:smartTag>
    <w:r>
      <w:rPr>
        <w:rFonts w:ascii="Gill Sans MT" w:hAnsi="Gill Sans MT"/>
        <w:color w:val="333333"/>
        <w:sz w:val="18"/>
        <w:szCs w:val="18"/>
        <w:lang w:val="en"/>
      </w:rPr>
      <w:t xml:space="preserve"> South</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w:t>
    </w:r>
    <w:smartTag w:uri="urn:schemas-microsoft-com:office:smarttags" w:element="address">
      <w:smartTag w:uri="urn:schemas-microsoft-com:office:smarttags" w:element="Street">
        <w:r w:rsidRPr="008856D7">
          <w:rPr>
            <w:rFonts w:ascii="Gill Sans MT" w:hAnsi="Gill Sans MT"/>
            <w:color w:val="333333"/>
            <w:sz w:val="18"/>
            <w:szCs w:val="18"/>
            <w:lang w:val="en"/>
          </w:rPr>
          <w:t>Suite</w:t>
        </w:r>
      </w:smartTag>
      <w:r w:rsidRPr="008856D7">
        <w:rPr>
          <w:rFonts w:ascii="Gill Sans MT" w:hAnsi="Gill Sans MT"/>
          <w:color w:val="333333"/>
          <w:sz w:val="18"/>
          <w:szCs w:val="18"/>
          <w:lang w:val="en"/>
        </w:rPr>
        <w:t xml:space="preserve"> </w:t>
      </w:r>
      <w:r>
        <w:rPr>
          <w:rFonts w:ascii="Gill Sans MT" w:hAnsi="Gill Sans MT"/>
          <w:color w:val="333333"/>
          <w:sz w:val="18"/>
          <w:szCs w:val="18"/>
          <w:lang w:val="en"/>
        </w:rPr>
        <w:t>800</w:t>
      </w:r>
    </w:smartTag>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w:t>
    </w:r>
    <w:smartTag w:uri="urn:schemas-microsoft-com:office:smarttags" w:element="City">
      <w:r w:rsidRPr="008856D7">
        <w:rPr>
          <w:rFonts w:ascii="Gill Sans MT" w:hAnsi="Gill Sans MT"/>
          <w:color w:val="333333"/>
          <w:sz w:val="18"/>
          <w:szCs w:val="18"/>
          <w:lang w:val="en"/>
        </w:rPr>
        <w:t>Minneapolis</w:t>
      </w:r>
    </w:smartTag>
    <w:r w:rsidRPr="008856D7">
      <w:rPr>
        <w:rFonts w:ascii="Gill Sans MT" w:hAnsi="Gill Sans MT"/>
        <w:color w:val="333333"/>
        <w:sz w:val="18"/>
        <w:szCs w:val="18"/>
        <w:lang w:val="en"/>
      </w:rPr>
      <w:t xml:space="preserve">, </w:t>
    </w:r>
    <w:smartTag w:uri="urn:schemas-microsoft-com:office:smarttags" w:element="State">
      <w:r w:rsidRPr="008856D7">
        <w:rPr>
          <w:rFonts w:ascii="Gill Sans MT" w:hAnsi="Gill Sans MT"/>
          <w:color w:val="333333"/>
          <w:sz w:val="18"/>
          <w:szCs w:val="18"/>
          <w:lang w:val="en"/>
        </w:rPr>
        <w:t>MN</w:t>
      </w:r>
    </w:smartTag>
    <w:r>
      <w:rPr>
        <w:rFonts w:ascii="Gill Sans MT" w:hAnsi="Gill Sans MT"/>
        <w:color w:val="333333"/>
        <w:sz w:val="18"/>
        <w:szCs w:val="18"/>
        <w:lang w:val="en"/>
      </w:rPr>
      <w:t xml:space="preserve">  </w:t>
    </w:r>
    <w:smartTag w:uri="urn:schemas-microsoft-com:office:smarttags" w:element="PostalCode">
      <w:r>
        <w:rPr>
          <w:rFonts w:ascii="Gill Sans MT" w:hAnsi="Gill Sans MT"/>
          <w:color w:val="333333"/>
          <w:sz w:val="18"/>
          <w:szCs w:val="18"/>
          <w:lang w:val="en"/>
        </w:rPr>
        <w:t>55401-2211</w:t>
      </w:r>
    </w:smartTag>
    <w:r>
      <w:rPr>
        <w:rFonts w:ascii="Gill Sans MT" w:hAnsi="Gill Sans MT"/>
        <w:color w:val="333333"/>
        <w:sz w:val="18"/>
        <w:szCs w:val="18"/>
        <w:lang w:val="en"/>
      </w:rPr>
      <w:t xml:space="preserve">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w:t>
    </w:r>
    <w:smartTag w:uri="urn:schemas-microsoft-com:office:smarttags" w:element="place">
      <w:smartTag w:uri="urn:schemas-microsoft-com:office:smarttags" w:element="country-region">
        <w:r w:rsidRPr="008856D7">
          <w:rPr>
            <w:rFonts w:ascii="Gill Sans MT" w:hAnsi="Gill Sans MT"/>
            <w:color w:val="333333"/>
            <w:sz w:val="18"/>
            <w:szCs w:val="18"/>
            <w:lang w:val="en"/>
          </w:rPr>
          <w:t>USA</w:t>
        </w:r>
      </w:smartTag>
    </w:smartTag>
    <w:r w:rsidRPr="008856D7">
      <w:rPr>
        <w:rFonts w:ascii="Gill Sans MT" w:hAnsi="Gill Sans MT"/>
        <w:color w:val="333333"/>
        <w:sz w:val="18"/>
        <w:szCs w:val="18"/>
        <w:lang w:val="en"/>
      </w:rPr>
      <w:t xml:space="preserve"> </w:t>
    </w:r>
  </w:p>
  <w:p w14:paraId="7CE5C554" w14:textId="77777777" w:rsidR="009F705D" w:rsidRPr="008856D7" w:rsidRDefault="009F705D" w:rsidP="00F75663">
    <w:pPr>
      <w:widowControl w:val="0"/>
      <w:jc w:val="center"/>
      <w:rPr>
        <w:rFonts w:ascii="Gill Sans MT" w:hAnsi="Gill Sans MT"/>
        <w:color w:val="333333"/>
        <w:sz w:val="18"/>
        <w:szCs w:val="18"/>
        <w:lang w:val="en"/>
      </w:rPr>
    </w:pPr>
    <w:r w:rsidRPr="008856D7">
      <w:rPr>
        <w:rFonts w:ascii="Gill Sans MT" w:hAnsi="Gill Sans MT"/>
        <w:color w:val="333333"/>
        <w:sz w:val="18"/>
        <w:szCs w:val="18"/>
        <w:lang w:val="en"/>
      </w:rPr>
      <w:t xml:space="preserve">Tel:  612.341.3302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Fax:  612.341.2971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Email:  hrights@advrights.org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www.theadvocatesforhumanrights.org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A70B0" w14:textId="77777777" w:rsidR="007D4CED" w:rsidRDefault="007D4CED">
      <w:r>
        <w:separator/>
      </w:r>
    </w:p>
  </w:footnote>
  <w:footnote w:type="continuationSeparator" w:id="0">
    <w:p w14:paraId="72CE4913" w14:textId="77777777" w:rsidR="007D4CED" w:rsidRDefault="007D4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C551" w14:textId="77777777" w:rsidR="009F705D" w:rsidRDefault="00234B19" w:rsidP="0066318F">
    <w:pPr>
      <w:pStyle w:val="Header"/>
      <w:jc w:val="center"/>
    </w:pPr>
    <w:r>
      <w:rPr>
        <w:noProof/>
      </w:rPr>
      <w:drawing>
        <wp:anchor distT="0" distB="0" distL="114300" distR="114300" simplePos="0" relativeHeight="251658240" behindDoc="1" locked="0" layoutInCell="1" allowOverlap="1" wp14:anchorId="7CE5C555" wp14:editId="7CE5C556">
          <wp:simplePos x="0" y="0"/>
          <wp:positionH relativeFrom="column">
            <wp:posOffset>1543685</wp:posOffset>
          </wp:positionH>
          <wp:positionV relativeFrom="paragraph">
            <wp:posOffset>0</wp:posOffset>
          </wp:positionV>
          <wp:extent cx="2308225" cy="884555"/>
          <wp:effectExtent l="0" t="0" r="0" b="0"/>
          <wp:wrapTight wrapText="bothSides">
            <wp:wrapPolygon edited="0">
              <wp:start x="0" y="0"/>
              <wp:lineTo x="0" y="20933"/>
              <wp:lineTo x="21392" y="20933"/>
              <wp:lineTo x="2139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884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1802"/>
    <w:multiLevelType w:val="hybridMultilevel"/>
    <w:tmpl w:val="7BC247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2073C0"/>
    <w:multiLevelType w:val="hybridMultilevel"/>
    <w:tmpl w:val="BE6A5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A41173"/>
    <w:multiLevelType w:val="hybridMultilevel"/>
    <w:tmpl w:val="55727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501773"/>
    <w:multiLevelType w:val="hybridMultilevel"/>
    <w:tmpl w:val="A96C3E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CE6E5E"/>
    <w:multiLevelType w:val="hybridMultilevel"/>
    <w:tmpl w:val="ED266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B41C3D"/>
    <w:multiLevelType w:val="hybridMultilevel"/>
    <w:tmpl w:val="087A7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455E20"/>
    <w:multiLevelType w:val="hybridMultilevel"/>
    <w:tmpl w:val="E8C2F47C"/>
    <w:lvl w:ilvl="0" w:tplc="D326F0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0252321">
    <w:abstractNumId w:val="2"/>
  </w:num>
  <w:num w:numId="2" w16cid:durableId="1443256670">
    <w:abstractNumId w:val="1"/>
  </w:num>
  <w:num w:numId="3" w16cid:durableId="991179641">
    <w:abstractNumId w:val="5"/>
  </w:num>
  <w:num w:numId="4" w16cid:durableId="1811897275">
    <w:abstractNumId w:val="6"/>
  </w:num>
  <w:num w:numId="5" w16cid:durableId="1794248623">
    <w:abstractNumId w:val="4"/>
  </w:num>
  <w:num w:numId="6" w16cid:durableId="1740636437">
    <w:abstractNumId w:val="3"/>
  </w:num>
  <w:num w:numId="7" w16cid:durableId="90348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C9"/>
    <w:rsid w:val="00030F59"/>
    <w:rsid w:val="000342B6"/>
    <w:rsid w:val="00046377"/>
    <w:rsid w:val="00056CF5"/>
    <w:rsid w:val="00076ADC"/>
    <w:rsid w:val="0008238F"/>
    <w:rsid w:val="000A1F17"/>
    <w:rsid w:val="000B042D"/>
    <w:rsid w:val="000C6340"/>
    <w:rsid w:val="000E1DDC"/>
    <w:rsid w:val="000F1E67"/>
    <w:rsid w:val="001215B4"/>
    <w:rsid w:val="00136514"/>
    <w:rsid w:val="0017761D"/>
    <w:rsid w:val="0019416F"/>
    <w:rsid w:val="001A59C1"/>
    <w:rsid w:val="001A5ED5"/>
    <w:rsid w:val="001A7AF4"/>
    <w:rsid w:val="0021035B"/>
    <w:rsid w:val="00234B19"/>
    <w:rsid w:val="00237C8C"/>
    <w:rsid w:val="002704C0"/>
    <w:rsid w:val="00272519"/>
    <w:rsid w:val="00272DE1"/>
    <w:rsid w:val="002A0797"/>
    <w:rsid w:val="00316382"/>
    <w:rsid w:val="003369A6"/>
    <w:rsid w:val="00344556"/>
    <w:rsid w:val="00345B90"/>
    <w:rsid w:val="00383A3D"/>
    <w:rsid w:val="00390AC3"/>
    <w:rsid w:val="003A0BC2"/>
    <w:rsid w:val="003A6F6D"/>
    <w:rsid w:val="003E51BD"/>
    <w:rsid w:val="003E6745"/>
    <w:rsid w:val="004115C9"/>
    <w:rsid w:val="00450118"/>
    <w:rsid w:val="00450405"/>
    <w:rsid w:val="00453314"/>
    <w:rsid w:val="00476CC4"/>
    <w:rsid w:val="004866AE"/>
    <w:rsid w:val="004A2757"/>
    <w:rsid w:val="004A5B01"/>
    <w:rsid w:val="004A7D93"/>
    <w:rsid w:val="004B73AF"/>
    <w:rsid w:val="004C2A9F"/>
    <w:rsid w:val="004D2568"/>
    <w:rsid w:val="004F34E5"/>
    <w:rsid w:val="00571EF6"/>
    <w:rsid w:val="0058509C"/>
    <w:rsid w:val="0059754B"/>
    <w:rsid w:val="005B0C1B"/>
    <w:rsid w:val="005B78C5"/>
    <w:rsid w:val="005C63A5"/>
    <w:rsid w:val="005D4EE6"/>
    <w:rsid w:val="005F2A19"/>
    <w:rsid w:val="00617DD4"/>
    <w:rsid w:val="00626C39"/>
    <w:rsid w:val="006320B5"/>
    <w:rsid w:val="0066318F"/>
    <w:rsid w:val="006B1AD2"/>
    <w:rsid w:val="006D39C4"/>
    <w:rsid w:val="006F276B"/>
    <w:rsid w:val="006F3CDB"/>
    <w:rsid w:val="007637D8"/>
    <w:rsid w:val="00765EBC"/>
    <w:rsid w:val="0077231B"/>
    <w:rsid w:val="00774643"/>
    <w:rsid w:val="00776A5E"/>
    <w:rsid w:val="007838DE"/>
    <w:rsid w:val="007C48C6"/>
    <w:rsid w:val="007D2FB7"/>
    <w:rsid w:val="007D4CED"/>
    <w:rsid w:val="007F23A8"/>
    <w:rsid w:val="0080458E"/>
    <w:rsid w:val="0081221D"/>
    <w:rsid w:val="00826961"/>
    <w:rsid w:val="00830618"/>
    <w:rsid w:val="00837649"/>
    <w:rsid w:val="00852B97"/>
    <w:rsid w:val="0086479A"/>
    <w:rsid w:val="008856D7"/>
    <w:rsid w:val="008B3F5D"/>
    <w:rsid w:val="008C7B1F"/>
    <w:rsid w:val="008C7B63"/>
    <w:rsid w:val="008F0BDD"/>
    <w:rsid w:val="008F6084"/>
    <w:rsid w:val="0093193B"/>
    <w:rsid w:val="009712FE"/>
    <w:rsid w:val="009924AF"/>
    <w:rsid w:val="009A7F71"/>
    <w:rsid w:val="009C1F22"/>
    <w:rsid w:val="009D0CC4"/>
    <w:rsid w:val="009D3BEA"/>
    <w:rsid w:val="009F3358"/>
    <w:rsid w:val="009F478B"/>
    <w:rsid w:val="009F69C1"/>
    <w:rsid w:val="009F705D"/>
    <w:rsid w:val="00A3350F"/>
    <w:rsid w:val="00A40EE1"/>
    <w:rsid w:val="00A423ED"/>
    <w:rsid w:val="00A536F3"/>
    <w:rsid w:val="00AB5BD9"/>
    <w:rsid w:val="00AE372A"/>
    <w:rsid w:val="00AE5938"/>
    <w:rsid w:val="00B275A9"/>
    <w:rsid w:val="00BB0488"/>
    <w:rsid w:val="00BB3ED5"/>
    <w:rsid w:val="00BB4AB9"/>
    <w:rsid w:val="00BB77EB"/>
    <w:rsid w:val="00BD3CFF"/>
    <w:rsid w:val="00BE59BD"/>
    <w:rsid w:val="00C0174A"/>
    <w:rsid w:val="00C05D9B"/>
    <w:rsid w:val="00C4132F"/>
    <w:rsid w:val="00C62A44"/>
    <w:rsid w:val="00C80A39"/>
    <w:rsid w:val="00C842F7"/>
    <w:rsid w:val="00CA7D78"/>
    <w:rsid w:val="00CC5314"/>
    <w:rsid w:val="00CF300C"/>
    <w:rsid w:val="00D0019C"/>
    <w:rsid w:val="00D355F8"/>
    <w:rsid w:val="00D54A1A"/>
    <w:rsid w:val="00D861C1"/>
    <w:rsid w:val="00D86901"/>
    <w:rsid w:val="00D94424"/>
    <w:rsid w:val="00DA6DB6"/>
    <w:rsid w:val="00DC41C9"/>
    <w:rsid w:val="00DC5473"/>
    <w:rsid w:val="00E00590"/>
    <w:rsid w:val="00E06A4B"/>
    <w:rsid w:val="00E1006F"/>
    <w:rsid w:val="00E117E8"/>
    <w:rsid w:val="00E13D93"/>
    <w:rsid w:val="00E3230E"/>
    <w:rsid w:val="00E826D1"/>
    <w:rsid w:val="00EB212E"/>
    <w:rsid w:val="00ED2DCC"/>
    <w:rsid w:val="00EE3811"/>
    <w:rsid w:val="00EF70B0"/>
    <w:rsid w:val="00F042FA"/>
    <w:rsid w:val="00F51181"/>
    <w:rsid w:val="00F54D39"/>
    <w:rsid w:val="00F75663"/>
    <w:rsid w:val="00F9056C"/>
    <w:rsid w:val="00F92763"/>
    <w:rsid w:val="00FB4891"/>
    <w:rsid w:val="00FE23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CE5C535"/>
  <w15:chartTrackingRefBased/>
  <w15:docId w15:val="{B29C33A4-256F-4D14-9BF2-4C4FDA25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1C9"/>
    <w:rPr>
      <w:color w:val="000000"/>
      <w:kern w:val="28"/>
      <w:lang w:eastAsia="en-US"/>
    </w:rPr>
  </w:style>
  <w:style w:type="paragraph" w:styleId="Heading3">
    <w:name w:val="heading 3"/>
    <w:aliases w:val="h3"/>
    <w:basedOn w:val="Default"/>
    <w:next w:val="Default"/>
    <w:qFormat/>
    <w:rsid w:val="00F54D39"/>
    <w:pPr>
      <w:outlineLvl w:val="2"/>
    </w:pPr>
    <w:rPr>
      <w:color w:val="auto"/>
    </w:rPr>
  </w:style>
  <w:style w:type="paragraph" w:styleId="Heading4">
    <w:name w:val="heading 4"/>
    <w:aliases w:val="h4"/>
    <w:basedOn w:val="Default"/>
    <w:next w:val="Default"/>
    <w:qFormat/>
    <w:rsid w:val="00F54D39"/>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41C9"/>
    <w:pPr>
      <w:tabs>
        <w:tab w:val="center" w:pos="4320"/>
        <w:tab w:val="right" w:pos="8640"/>
      </w:tabs>
    </w:pPr>
  </w:style>
  <w:style w:type="paragraph" w:styleId="Footer">
    <w:name w:val="footer"/>
    <w:basedOn w:val="Normal"/>
    <w:rsid w:val="00DC41C9"/>
    <w:pPr>
      <w:tabs>
        <w:tab w:val="center" w:pos="4320"/>
        <w:tab w:val="right" w:pos="8640"/>
      </w:tabs>
    </w:pPr>
  </w:style>
  <w:style w:type="paragraph" w:styleId="BodyText">
    <w:name w:val="Body Text"/>
    <w:aliases w:val="bt"/>
    <w:basedOn w:val="Normal"/>
    <w:rsid w:val="004F34E5"/>
    <w:rPr>
      <w:color w:val="auto"/>
      <w:kern w:val="0"/>
      <w:sz w:val="24"/>
    </w:rPr>
  </w:style>
  <w:style w:type="character" w:styleId="Hyperlink">
    <w:name w:val="Hyperlink"/>
    <w:rsid w:val="004F34E5"/>
    <w:rPr>
      <w:color w:val="0000FF"/>
      <w:u w:val="single"/>
    </w:rPr>
  </w:style>
  <w:style w:type="paragraph" w:styleId="BalloonText">
    <w:name w:val="Balloon Text"/>
    <w:basedOn w:val="Normal"/>
    <w:semiHidden/>
    <w:rsid w:val="00136514"/>
    <w:rPr>
      <w:rFonts w:ascii="Tahoma" w:hAnsi="Tahoma" w:cs="Tahoma"/>
      <w:sz w:val="16"/>
      <w:szCs w:val="16"/>
    </w:rPr>
  </w:style>
  <w:style w:type="character" w:customStyle="1" w:styleId="apple-style-span">
    <w:name w:val="apple-style-span"/>
    <w:basedOn w:val="DefaultParagraphFont"/>
    <w:rsid w:val="00BB77EB"/>
  </w:style>
  <w:style w:type="paragraph" w:styleId="BodyText2">
    <w:name w:val="Body Text 2"/>
    <w:basedOn w:val="Normal"/>
    <w:rsid w:val="00F54D39"/>
    <w:pPr>
      <w:spacing w:after="120" w:line="480" w:lineRule="auto"/>
    </w:pPr>
  </w:style>
  <w:style w:type="paragraph" w:customStyle="1" w:styleId="Default">
    <w:name w:val="Default"/>
    <w:rsid w:val="00F54D39"/>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504726">
      <w:bodyDiv w:val="1"/>
      <w:marLeft w:val="0"/>
      <w:marRight w:val="0"/>
      <w:marTop w:val="0"/>
      <w:marBottom w:val="0"/>
      <w:divBdr>
        <w:top w:val="none" w:sz="0" w:space="0" w:color="auto"/>
        <w:left w:val="none" w:sz="0" w:space="0" w:color="auto"/>
        <w:bottom w:val="none" w:sz="0" w:space="0" w:color="auto"/>
        <w:right w:val="none" w:sz="0" w:space="0" w:color="auto"/>
      </w:divBdr>
    </w:div>
    <w:div w:id="1624798998">
      <w:bodyDiv w:val="1"/>
      <w:marLeft w:val="0"/>
      <w:marRight w:val="0"/>
      <w:marTop w:val="0"/>
      <w:marBottom w:val="0"/>
      <w:divBdr>
        <w:top w:val="none" w:sz="0" w:space="0" w:color="auto"/>
        <w:left w:val="none" w:sz="0" w:space="0" w:color="auto"/>
        <w:bottom w:val="none" w:sz="0" w:space="0" w:color="auto"/>
        <w:right w:val="none" w:sz="0" w:space="0" w:color="auto"/>
      </w:divBdr>
    </w:div>
    <w:div w:id="19274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692f8491-03e6-4ae7-9ddc-df7d0f5cb8c3" xsi:nil="true"/>
    <SharedWithUsers xmlns="e968d4b9-9f0d-4b6f-81c6-222446f6098e">
      <UserInfo>
        <DisplayName/>
        <AccountId xsi:nil="true"/>
        <AccountType/>
      </UserInfo>
    </SharedWithUsers>
    <lcf76f155ced4ddcb4097134ff3c332f xmlns="692f8491-03e6-4ae7-9ddc-df7d0f5cb8c3">
      <Terms xmlns="http://schemas.microsoft.com/office/infopath/2007/PartnerControls"/>
    </lcf76f155ced4ddcb4097134ff3c332f>
    <TaxCatchAll xmlns="e968d4b9-9f0d-4b6f-81c6-222446f609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CFC731ED71644BDA725946DE47B17" ma:contentTypeVersion="19" ma:contentTypeDescription="Create a new document." ma:contentTypeScope="" ma:versionID="56e790bf482b8b5782f0c9e32113d7ff">
  <xsd:schema xmlns:xsd="http://www.w3.org/2001/XMLSchema" xmlns:xs="http://www.w3.org/2001/XMLSchema" xmlns:p="http://schemas.microsoft.com/office/2006/metadata/properties" xmlns:ns2="692f8491-03e6-4ae7-9ddc-df7d0f5cb8c3" xmlns:ns3="e968d4b9-9f0d-4b6f-81c6-222446f6098e" targetNamespace="http://schemas.microsoft.com/office/2006/metadata/properties" ma:root="true" ma:fieldsID="193a07038c0dd3a7abae7014b5262077" ns2:_="" ns3:_="">
    <xsd:import namespace="692f8491-03e6-4ae7-9ddc-df7d0f5cb8c3"/>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note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8491-03e6-4ae7-9ddc-df7d0f5cb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description="I believe this is exactly what we're looking for. I've highlighted large paragraphs towards the end of the PDF." ma:format="Dropdown" ma:internalName="not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8b35215-c56a-4c88-b53c-9c27b8c05e2d}" ma:internalName="TaxCatchAll" ma:showField="CatchAllData" ma:web="e968d4b9-9f0d-4b6f-81c6-222446f6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21763-1DC2-4904-9EBF-8560DC79CE44}">
  <ds:schemaRefs>
    <ds:schemaRef ds:uri="http://schemas.microsoft.com/office/2006/metadata/properties"/>
    <ds:schemaRef ds:uri="http://schemas.microsoft.com/office/infopath/2007/PartnerControls"/>
    <ds:schemaRef ds:uri="692f8491-03e6-4ae7-9ddc-df7d0f5cb8c3"/>
    <ds:schemaRef ds:uri="e968d4b9-9f0d-4b6f-81c6-222446f6098e"/>
  </ds:schemaRefs>
</ds:datastoreItem>
</file>

<file path=customXml/itemProps2.xml><?xml version="1.0" encoding="utf-8"?>
<ds:datastoreItem xmlns:ds="http://schemas.openxmlformats.org/officeDocument/2006/customXml" ds:itemID="{90FA6778-779D-4AF0-910D-FA2A464CE6D5}">
  <ds:schemaRefs>
    <ds:schemaRef ds:uri="http://schemas.microsoft.com/sharepoint/v3/contenttype/forms"/>
  </ds:schemaRefs>
</ds:datastoreItem>
</file>

<file path=customXml/itemProps3.xml><?xml version="1.0" encoding="utf-8"?>
<ds:datastoreItem xmlns:ds="http://schemas.openxmlformats.org/officeDocument/2006/customXml" ds:itemID="{AE1887F1-7FEE-4266-A014-0827F65CC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8491-03e6-4ae7-9ddc-df7d0f5cb8c3"/>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Minnesota Advocates for Human Rights</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Herder</dc:creator>
  <cp:keywords/>
  <cp:lastModifiedBy>Christina Chang</cp:lastModifiedBy>
  <cp:revision>3</cp:revision>
  <cp:lastPrinted>2020-02-06T21:48:00Z</cp:lastPrinted>
  <dcterms:created xsi:type="dcterms:W3CDTF">2022-05-09T20:02:00Z</dcterms:created>
  <dcterms:modified xsi:type="dcterms:W3CDTF">2025-01-15T22:13:00Z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1210300</vt:r8>
  </property>
  <property fmtid="{D5CDD505-2E9C-101B-9397-08002B2CF9AE}" pid="3" name="ContentTypeId">
    <vt:lpwstr>0x010100332CFC731ED71644BDA725946DE47B17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